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3B0071">
        <w:rPr>
          <w:rFonts w:ascii="Verdana" w:hAnsi="Verdana" w:cs="Calibri Light"/>
          <w:b/>
          <w:szCs w:val="20"/>
        </w:rPr>
        <w:t xml:space="preserve">1 – rozpuszczalniki organiczne </w:t>
      </w:r>
      <w:r w:rsidR="00850BC3">
        <w:rPr>
          <w:rFonts w:ascii="Verdana" w:hAnsi="Verdana" w:cs="Calibri Light"/>
          <w:b/>
          <w:szCs w:val="20"/>
        </w:rPr>
        <w:t xml:space="preserve"> </w:t>
      </w:r>
      <w:r>
        <w:rPr>
          <w:rFonts w:ascii="Verdana" w:hAnsi="Verdana" w:cs="Calibri Light"/>
          <w:b/>
          <w:szCs w:val="20"/>
        </w:rPr>
        <w:t xml:space="preserve"> 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3B0071" w:rsidRPr="00124F0A" w:rsidTr="00790FA0">
        <w:trPr>
          <w:cantSplit/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124F0A" w:rsidRDefault="003B0071" w:rsidP="003B007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5656E5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5656E5">
              <w:rPr>
                <w:rFonts w:ascii="Verdana" w:hAnsi="Verdana" w:cs="Calibri Light"/>
                <w:b/>
                <w:sz w:val="22"/>
                <w:szCs w:val="22"/>
              </w:rPr>
              <w:t xml:space="preserve">Acetonitryl </w:t>
            </w:r>
            <w:r w:rsidR="00790FA0">
              <w:rPr>
                <w:rFonts w:ascii="Verdana" w:hAnsi="Verdana" w:cs="Calibri Light"/>
                <w:b/>
                <w:sz w:val="22"/>
                <w:szCs w:val="22"/>
              </w:rPr>
              <w:t>(2,5 L)</w:t>
            </w:r>
          </w:p>
          <w:p w:rsidR="003B0071" w:rsidRPr="005656E5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5656E5">
              <w:rPr>
                <w:rFonts w:ascii="Verdana" w:hAnsi="Verdana" w:cs="Calibri Light"/>
                <w:sz w:val="22"/>
                <w:szCs w:val="22"/>
              </w:rPr>
              <w:t>- czystość do HPLC (min. 99,9% wg GC)</w:t>
            </w:r>
          </w:p>
          <w:p w:rsidR="003B0071" w:rsidRPr="005656E5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5656E5">
              <w:rPr>
                <w:rFonts w:ascii="Verdana" w:hAnsi="Verdana" w:cs="Calibri Light"/>
                <w:sz w:val="22"/>
                <w:szCs w:val="22"/>
              </w:rPr>
              <w:t>- nr CAS 75-05-08</w:t>
            </w:r>
          </w:p>
          <w:p w:rsidR="003B0071" w:rsidRPr="00546DFD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5656E5">
              <w:rPr>
                <w:rFonts w:ascii="Verdana" w:hAnsi="Verdana" w:cs="Calibri Light"/>
                <w:sz w:val="22"/>
                <w:szCs w:val="22"/>
              </w:rPr>
              <w:t>- zawartość wody max. 0.03%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071" w:rsidRPr="00546DFD" w:rsidRDefault="00790FA0" w:rsidP="00790FA0">
            <w:pPr>
              <w:ind w:left="113" w:right="113"/>
              <w:jc w:val="center"/>
              <w:rPr>
                <w:rFonts w:ascii="Verdana" w:hAnsi="Verdana" w:cs="Calibri Light"/>
              </w:rPr>
            </w:pPr>
            <w:r w:rsidRPr="00790FA0">
              <w:rPr>
                <w:rFonts w:ascii="Verdana" w:hAnsi="Verdana" w:cs="Calibri Light"/>
              </w:rPr>
              <w:t>butelka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546DFD" w:rsidRDefault="00790FA0" w:rsidP="003B007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B0071" w:rsidRPr="00124F0A" w:rsidTr="00790FA0">
        <w:trPr>
          <w:cantSplit/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124F0A" w:rsidRDefault="003B0071" w:rsidP="003B007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>Etanol abs. Ph Eur</w:t>
            </w:r>
            <w:r w:rsidR="00790FA0">
              <w:rPr>
                <w:rFonts w:ascii="Verdana" w:hAnsi="Verdana" w:cs="Calibri Light"/>
                <w:b/>
                <w:sz w:val="22"/>
                <w:szCs w:val="22"/>
              </w:rPr>
              <w:t xml:space="preserve"> (1 L)</w:t>
            </w:r>
          </w:p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czystość min. 99,9% (wg. GC) </w:t>
            </w:r>
          </w:p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nr CAS 64-17-5</w:t>
            </w:r>
          </w:p>
          <w:p w:rsidR="003B0071" w:rsidRPr="005656E5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reagent Ph Eur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071" w:rsidRDefault="00790FA0" w:rsidP="00790FA0">
            <w:pPr>
              <w:ind w:left="113" w:right="113"/>
              <w:jc w:val="center"/>
              <w:rPr>
                <w:rFonts w:ascii="Verdana" w:hAnsi="Verdana" w:cs="Calibri Light"/>
              </w:rPr>
            </w:pPr>
            <w:r w:rsidRPr="00790FA0">
              <w:rPr>
                <w:rFonts w:ascii="Verdana" w:hAnsi="Verdana" w:cs="Calibri Light"/>
              </w:rPr>
              <w:t>butelka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3B0071" w:rsidP="003B007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B0071" w:rsidRPr="00124F0A" w:rsidTr="00790FA0">
        <w:trPr>
          <w:cantSplit/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124F0A" w:rsidRDefault="003B0071" w:rsidP="003B007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Metanol </w:t>
            </w:r>
            <w:r w:rsidR="00790FA0">
              <w:rPr>
                <w:rFonts w:ascii="Verdana" w:hAnsi="Verdana" w:cs="Calibri Light"/>
                <w:b/>
                <w:sz w:val="22"/>
                <w:szCs w:val="22"/>
              </w:rPr>
              <w:t>(2,5 L)</w:t>
            </w:r>
          </w:p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czystość do LC-MS (min. 99,9% wg GC) </w:t>
            </w:r>
          </w:p>
          <w:p w:rsidR="003B0071" w:rsidRPr="005656E5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nr CAS 67-56-1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071" w:rsidRDefault="00790FA0" w:rsidP="00790FA0">
            <w:pPr>
              <w:ind w:left="113" w:right="113"/>
              <w:jc w:val="center"/>
              <w:rPr>
                <w:rFonts w:ascii="Verdana" w:hAnsi="Verdana" w:cs="Calibri Light"/>
              </w:rPr>
            </w:pPr>
            <w:r w:rsidRPr="00790FA0">
              <w:rPr>
                <w:rFonts w:ascii="Verdana" w:hAnsi="Verdana" w:cs="Calibri Light"/>
              </w:rPr>
              <w:t>butelka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790FA0" w:rsidP="003B007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B0071" w:rsidRPr="00124F0A" w:rsidTr="00790FA0">
        <w:trPr>
          <w:cantSplit/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Pr="00124F0A" w:rsidRDefault="003B0071" w:rsidP="003B0071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2-propanol </w:t>
            </w:r>
            <w:r w:rsidR="00790FA0">
              <w:rPr>
                <w:rFonts w:ascii="Verdana" w:hAnsi="Verdana" w:cs="Calibri Light"/>
                <w:b/>
                <w:sz w:val="22"/>
                <w:szCs w:val="22"/>
              </w:rPr>
              <w:t>(2,5 L)</w:t>
            </w:r>
          </w:p>
          <w:p w:rsidR="003B0071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czystość do LC-MS (min. 99,9% wg GC)</w:t>
            </w:r>
          </w:p>
          <w:p w:rsidR="003B0071" w:rsidRPr="00477FFC" w:rsidRDefault="003B0071" w:rsidP="003B0071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nr CAS 67-63-0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B0071" w:rsidRDefault="00790FA0" w:rsidP="00790FA0">
            <w:pPr>
              <w:ind w:left="113" w:right="113"/>
              <w:jc w:val="center"/>
              <w:rPr>
                <w:rFonts w:ascii="Verdana" w:hAnsi="Verdana" w:cs="Calibri Light"/>
              </w:rPr>
            </w:pPr>
            <w:r w:rsidRPr="00790FA0">
              <w:rPr>
                <w:rFonts w:ascii="Verdana" w:hAnsi="Verdana" w:cs="Calibri Light"/>
              </w:rPr>
              <w:t>butelka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1" w:rsidRDefault="00790FA0" w:rsidP="003B0071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546DFD" w:rsidRDefault="003B0071" w:rsidP="003B007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071" w:rsidRPr="00124F0A" w:rsidRDefault="003B0071" w:rsidP="003B0071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B0071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B0071" w:rsidRPr="00124F0A" w:rsidRDefault="003B0071" w:rsidP="003B0071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4463B3" w:rsidRDefault="007A1273" w:rsidP="004463B3">
      <w:pPr>
        <w:pStyle w:val="Akapitzlist"/>
        <w:numPr>
          <w:ilvl w:val="0"/>
          <w:numId w:val="6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4463B3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4463B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4463B3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4463B3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4463B3">
      <w:pPr>
        <w:numPr>
          <w:ilvl w:val="0"/>
          <w:numId w:val="6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FA2F33" w:rsidRPr="00161802" w:rsidRDefault="00FA2F33" w:rsidP="004463B3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3F1" w:rsidRDefault="002A13F1" w:rsidP="00256662">
      <w:pPr>
        <w:spacing w:after="0" w:line="240" w:lineRule="auto"/>
      </w:pPr>
      <w:r>
        <w:separator/>
      </w:r>
    </w:p>
  </w:endnote>
  <w:endnote w:type="continuationSeparator" w:id="0">
    <w:p w:rsidR="002A13F1" w:rsidRDefault="002A13F1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B3" w:rsidRDefault="004463B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3B3">
          <w:rPr>
            <w:noProof/>
          </w:rPr>
          <w:t>1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B3" w:rsidRDefault="004463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3F1" w:rsidRDefault="002A13F1" w:rsidP="00256662">
      <w:pPr>
        <w:spacing w:after="0" w:line="240" w:lineRule="auto"/>
      </w:pPr>
      <w:r>
        <w:separator/>
      </w:r>
    </w:p>
  </w:footnote>
  <w:footnote w:type="continuationSeparator" w:id="0">
    <w:p w:rsidR="002A13F1" w:rsidRDefault="002A13F1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B3" w:rsidRDefault="004463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B3" w:rsidRDefault="004463B3" w:rsidP="00851A8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bookmarkStart w:id="0" w:name="_GoBack"/>
    <w:r>
      <w:rPr>
        <w:rFonts w:asciiTheme="minorHAnsi" w:eastAsiaTheme="minorHAnsi" w:hAnsiTheme="minorHAnsi" w:cstheme="minorHAnsi"/>
        <w:b/>
        <w:sz w:val="24"/>
        <w:szCs w:val="24"/>
      </w:rPr>
      <w:t>Załącznik nr 1 do zapytania DZ/DZ-072-162/2026</w:t>
    </w:r>
  </w:p>
  <w:bookmarkEnd w:id="0"/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B3" w:rsidRDefault="004463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36962"/>
    <w:multiLevelType w:val="hybridMultilevel"/>
    <w:tmpl w:val="CC9C2B7A"/>
    <w:lvl w:ilvl="0" w:tplc="170C8B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A13F1"/>
    <w:rsid w:val="002B075D"/>
    <w:rsid w:val="002C2BDF"/>
    <w:rsid w:val="002C3E81"/>
    <w:rsid w:val="00322A0D"/>
    <w:rsid w:val="003420C4"/>
    <w:rsid w:val="00347582"/>
    <w:rsid w:val="00353E1F"/>
    <w:rsid w:val="00395498"/>
    <w:rsid w:val="003B0071"/>
    <w:rsid w:val="003E3170"/>
    <w:rsid w:val="003F6242"/>
    <w:rsid w:val="00404C46"/>
    <w:rsid w:val="00423A93"/>
    <w:rsid w:val="004463B3"/>
    <w:rsid w:val="004471B6"/>
    <w:rsid w:val="00470E5C"/>
    <w:rsid w:val="004A51BC"/>
    <w:rsid w:val="004C6DAA"/>
    <w:rsid w:val="004D6DC4"/>
    <w:rsid w:val="004E2525"/>
    <w:rsid w:val="004E3BAC"/>
    <w:rsid w:val="0054101C"/>
    <w:rsid w:val="0056148F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90FA0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520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48922-C79A-41A9-8A51-CF5880AF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2026-08-13T10:24:00Z</dcterms:created>
  <dcterms:modified xsi:type="dcterms:W3CDTF">2026-08-13T10:24:00Z</dcterms:modified>
</cp:coreProperties>
</file>